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74C" w:rsidRPr="00DE0F1C" w:rsidRDefault="009D374C" w:rsidP="009D374C">
      <w:pPr>
        <w:pStyle w:val="Web"/>
        <w:shd w:val="clear" w:color="auto" w:fill="FFFFFF"/>
        <w:spacing w:before="0" w:beforeAutospacing="0" w:after="0" w:afterAutospacing="0"/>
        <w:rPr>
          <w:rFonts w:ascii="Helvetica Neue" w:hAnsi="Helvetica Neue" w:hint="eastAsia"/>
          <w:b/>
          <w:bCs/>
          <w:color w:val="56544D"/>
          <w:sz w:val="32"/>
          <w:szCs w:val="32"/>
        </w:rPr>
      </w:pPr>
      <w:r w:rsidRPr="00DE0F1C">
        <w:rPr>
          <w:rFonts w:ascii="Helvetica Neue" w:hAnsi="Helvetica Neue" w:hint="eastAsia"/>
          <w:b/>
          <w:bCs/>
          <w:color w:val="56544D"/>
          <w:sz w:val="32"/>
          <w:szCs w:val="32"/>
        </w:rPr>
        <w:t>R</w:t>
      </w:r>
      <w:r w:rsidRPr="00DE0F1C">
        <w:rPr>
          <w:rFonts w:ascii="Helvetica Neue" w:hAnsi="Helvetica Neue"/>
          <w:b/>
          <w:bCs/>
          <w:color w:val="56544D"/>
          <w:sz w:val="32"/>
          <w:szCs w:val="32"/>
        </w:rPr>
        <w:t>eading – Part A</w:t>
      </w:r>
      <w:r w:rsidR="00DE0F1C">
        <w:rPr>
          <w:rFonts w:ascii="Helvetica Neue" w:hAnsi="Helvetica Neue"/>
          <w:b/>
          <w:bCs/>
          <w:color w:val="56544D"/>
          <w:sz w:val="32"/>
          <w:szCs w:val="32"/>
        </w:rPr>
        <w:t xml:space="preserve"> </w:t>
      </w:r>
      <w:r w:rsidR="00DE0F1C" w:rsidRPr="009D374C">
        <w:rPr>
          <w:rFonts w:ascii="Helvetica Neue" w:hAnsi="Helvetica Neue"/>
          <w:b/>
          <w:bCs/>
          <w:color w:val="56544D"/>
          <w:sz w:val="28"/>
          <w:szCs w:val="28"/>
        </w:rPr>
        <w:t>Waves in Matter</w:t>
      </w:r>
    </w:p>
    <w:p w:rsidR="00FA41C9" w:rsidRPr="009D374C" w:rsidRDefault="00FA41C9" w:rsidP="00FA41C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4A4A4A"/>
          <w:sz w:val="27"/>
          <w:szCs w:val="27"/>
        </w:rPr>
      </w:pPr>
      <w:r w:rsidRPr="009D374C">
        <w:rPr>
          <w:rFonts w:ascii="Arial" w:hAnsi="Arial" w:cs="Arial"/>
          <w:color w:val="4A4A4A"/>
          <w:sz w:val="27"/>
          <w:szCs w:val="27"/>
        </w:rPr>
        <w:fldChar w:fldCharType="begin"/>
      </w:r>
      <w:r w:rsidRPr="009D374C">
        <w:rPr>
          <w:rFonts w:ascii="Arial" w:hAnsi="Arial" w:cs="Arial"/>
          <w:color w:val="4A4A4A"/>
          <w:sz w:val="27"/>
          <w:szCs w:val="27"/>
        </w:rPr>
        <w:instrText xml:space="preserve"> INCLUDEPICTURE "https://dr282zn36sxxg.cloudfront.net/datastreams/f-d%3A97eb4b3ec5d62f51a3352ce3e45bb4b10a3078533289a9e590cb8514%2BIMAGE_TINY%2BIMAGE_TINY.1" \* MERGEFORMATINET </w:instrText>
      </w:r>
      <w:r w:rsidRPr="009D374C">
        <w:rPr>
          <w:rFonts w:ascii="Arial" w:hAnsi="Arial" w:cs="Arial"/>
          <w:color w:val="4A4A4A"/>
          <w:sz w:val="27"/>
          <w:szCs w:val="27"/>
        </w:rPr>
        <w:fldChar w:fldCharType="separate"/>
      </w:r>
      <w:r w:rsidRPr="009D374C">
        <w:rPr>
          <w:rFonts w:ascii="Arial" w:hAnsi="Arial" w:cs="Arial"/>
          <w:noProof/>
          <w:color w:val="4A4A4A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203BD88C">
            <wp:simplePos x="0" y="0"/>
            <wp:positionH relativeFrom="column">
              <wp:posOffset>0</wp:posOffset>
            </wp:positionH>
            <wp:positionV relativeFrom="paragraph">
              <wp:posOffset>198755</wp:posOffset>
            </wp:positionV>
            <wp:extent cx="3007360" cy="1772920"/>
            <wp:effectExtent l="0" t="0" r="2540" b="5080"/>
            <wp:wrapSquare wrapText="bothSides"/>
            <wp:docPr id="2" name="図 2" descr="座っている, 電子機器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374C">
        <w:rPr>
          <w:rFonts w:ascii="Arial" w:hAnsi="Arial" w:cs="Arial"/>
          <w:color w:val="4A4A4A"/>
          <w:sz w:val="27"/>
          <w:szCs w:val="27"/>
        </w:rPr>
        <w:fldChar w:fldCharType="end"/>
      </w:r>
      <w:r w:rsidRPr="009D374C">
        <w:rPr>
          <w:rFonts w:ascii="Helvetica Neue" w:hAnsi="Helvetica Neue"/>
          <w:color w:val="56544D"/>
        </w:rPr>
        <w:t xml:space="preserve">The waves in the picture above are examples of </w:t>
      </w:r>
      <w:r w:rsidRPr="009D374C">
        <w:rPr>
          <w:b/>
          <w:bCs/>
          <w:color w:val="000000" w:themeColor="text1"/>
          <w:u w:val="single"/>
        </w:rPr>
        <w:t>mechanical waves</w:t>
      </w:r>
      <w:r w:rsidRPr="009D374C">
        <w:rPr>
          <w:rFonts w:ascii="Helvetica Neue" w:hAnsi="Helvetica Neue"/>
          <w:color w:val="56544D"/>
        </w:rPr>
        <w:t>. A </w:t>
      </w:r>
      <w:r w:rsidR="00DE0F1C" w:rsidRPr="009D374C">
        <w:rPr>
          <w:b/>
          <w:bCs/>
          <w:color w:val="000000" w:themeColor="text1"/>
          <w:u w:val="single"/>
        </w:rPr>
        <w:t>mechanical waves</w:t>
      </w:r>
      <w:r w:rsidRPr="009D374C">
        <w:rPr>
          <w:rFonts w:ascii="Helvetica Neue" w:hAnsi="Helvetica Neue"/>
          <w:color w:val="56544D"/>
        </w:rPr>
        <w:t> is a disturbance in matter that transfers </w:t>
      </w:r>
      <w:hyperlink r:id="rId6" w:tgtFrame="_blank" w:tooltip="energy" w:history="1">
        <w:r w:rsidRPr="009D374C">
          <w:rPr>
            <w:rFonts w:ascii="Helvetica Neue" w:hAnsi="Helvetica Neue"/>
            <w:color w:val="56544D"/>
          </w:rPr>
          <w:t>energy</w:t>
        </w:r>
      </w:hyperlink>
      <w:r w:rsidRPr="009D374C">
        <w:rPr>
          <w:rFonts w:ascii="Helvetica Neue" w:hAnsi="Helvetica Neue"/>
          <w:color w:val="56544D"/>
        </w:rPr>
        <w:t xml:space="preserve"> through the matter. A </w:t>
      </w:r>
      <w:r w:rsidR="00DE0F1C" w:rsidRPr="009D374C">
        <w:rPr>
          <w:b/>
          <w:bCs/>
          <w:color w:val="000000" w:themeColor="text1"/>
          <w:u w:val="single"/>
        </w:rPr>
        <w:t>mechanical waves</w:t>
      </w:r>
      <w:r w:rsidRPr="009D374C">
        <w:rPr>
          <w:rFonts w:ascii="Helvetica Neue" w:hAnsi="Helvetica Neue"/>
          <w:color w:val="56544D"/>
        </w:rPr>
        <w:t xml:space="preserve"> starts when matter is disturbed. A source of energy is needed to disturb matter and start a mechanical wave.</w:t>
      </w:r>
    </w:p>
    <w:p w:rsidR="00FA41C9" w:rsidRPr="00FA41C9" w:rsidRDefault="00FA41C9" w:rsidP="009D374C">
      <w:pPr>
        <w:pStyle w:val="Web"/>
        <w:shd w:val="clear" w:color="auto" w:fill="FFFFFF"/>
        <w:spacing w:before="0" w:beforeAutospacing="0" w:after="300" w:afterAutospacing="0"/>
        <w:rPr>
          <w:rFonts w:ascii="Helvetica Neue" w:hAnsi="Helvetica Neue"/>
          <w:color w:val="56544D"/>
        </w:rPr>
      </w:pPr>
    </w:p>
    <w:p w:rsidR="009D374C" w:rsidRDefault="000E32D1" w:rsidP="009D374C">
      <w:pPr>
        <w:pStyle w:val="Web"/>
        <w:shd w:val="clear" w:color="auto" w:fill="FFFFFF"/>
        <w:spacing w:before="0" w:beforeAutospacing="0" w:after="300" w:afterAutospacing="0"/>
        <w:rPr>
          <w:rFonts w:ascii="Helvetica Neue" w:hAnsi="Helvetica Neue"/>
          <w:color w:val="56544D"/>
        </w:rPr>
      </w:pPr>
      <w:r w:rsidRPr="009D374C">
        <w:rPr>
          <w:rFonts w:ascii="Arial" w:hAnsi="Arial" w:cs="Arial"/>
          <w:noProof/>
          <w:color w:val="4A4A4A"/>
          <w:sz w:val="27"/>
          <w:szCs w:val="27"/>
        </w:rPr>
        <w:drawing>
          <wp:anchor distT="0" distB="0" distL="114300" distR="114300" simplePos="0" relativeHeight="251660288" behindDoc="0" locked="0" layoutInCell="1" allowOverlap="1" wp14:anchorId="6D0B09E6">
            <wp:simplePos x="0" y="0"/>
            <wp:positionH relativeFrom="column">
              <wp:posOffset>3007360</wp:posOffset>
            </wp:positionH>
            <wp:positionV relativeFrom="paragraph">
              <wp:posOffset>104498</wp:posOffset>
            </wp:positionV>
            <wp:extent cx="2926080" cy="2028825"/>
            <wp:effectExtent l="0" t="0" r="0" b="3175"/>
            <wp:wrapSquare wrapText="bothSides"/>
            <wp:docPr id="4" name="図 4" descr="Diagram illustrating transverse, longitudinal, and surface 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-ck12-TVNfUFNfNV8zXzFfd2F2ZXM." descr="Diagram illustrating transverse, longitudinal, and surface wav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74C">
        <w:rPr>
          <w:rFonts w:ascii="Helvetica Neue" w:hAnsi="Helvetica Neue"/>
          <w:color w:val="56544D"/>
        </w:rPr>
        <w:t xml:space="preserve">There are two main types of waves </w:t>
      </w:r>
      <w:r w:rsidR="009D374C">
        <w:rPr>
          <w:rFonts w:ascii="Helvetica Neue" w:hAnsi="Helvetica Neue"/>
          <w:color w:val="56544D"/>
        </w:rPr>
        <w:t xml:space="preserve">– </w:t>
      </w:r>
      <w:r w:rsidR="009D374C" w:rsidRPr="00FA41C9">
        <w:rPr>
          <w:b/>
          <w:bCs/>
          <w:color w:val="000000" w:themeColor="text1"/>
          <w:u w:val="single"/>
        </w:rPr>
        <w:t>longitudinal waves</w:t>
      </w:r>
      <w:r w:rsidR="009D374C">
        <w:rPr>
          <w:rFonts w:ascii="Helvetica Neue" w:hAnsi="Helvetica Neue"/>
          <w:color w:val="56544D"/>
        </w:rPr>
        <w:t xml:space="preserve"> and </w:t>
      </w:r>
      <w:r w:rsidR="009D374C" w:rsidRPr="00FA41C9">
        <w:rPr>
          <w:b/>
          <w:bCs/>
          <w:color w:val="000000" w:themeColor="text1"/>
          <w:u w:val="single"/>
        </w:rPr>
        <w:t>transverse waves</w:t>
      </w:r>
      <w:r w:rsidR="009D374C">
        <w:rPr>
          <w:rFonts w:ascii="Helvetica Neue" w:hAnsi="Helvetica Neue"/>
          <w:color w:val="56544D"/>
        </w:rPr>
        <w:t>.</w:t>
      </w:r>
    </w:p>
    <w:p w:rsidR="009D374C" w:rsidRDefault="009D374C" w:rsidP="009D374C">
      <w:pPr>
        <w:pStyle w:val="Web"/>
        <w:shd w:val="clear" w:color="auto" w:fill="FFFFFF"/>
        <w:spacing w:before="0" w:beforeAutospacing="0" w:after="300" w:afterAutospacing="0"/>
        <w:rPr>
          <w:rFonts w:ascii="Helvetica Neue" w:hAnsi="Helvetica Neue"/>
          <w:color w:val="56544D"/>
        </w:rPr>
      </w:pPr>
      <w:r>
        <w:rPr>
          <w:rFonts w:ascii="Helvetica Neue" w:hAnsi="Helvetica Neue"/>
          <w:color w:val="56544D"/>
        </w:rPr>
        <w:t>In </w:t>
      </w:r>
      <w:r w:rsidRPr="00FA41C9">
        <w:rPr>
          <w:b/>
          <w:bCs/>
          <w:u w:val="single"/>
        </w:rPr>
        <w:t>l</w:t>
      </w:r>
      <w:r w:rsidRPr="00FA41C9">
        <w:rPr>
          <w:b/>
          <w:bCs/>
          <w:color w:val="000000" w:themeColor="text1"/>
          <w:u w:val="single"/>
        </w:rPr>
        <w:t>ongitudinal waves</w:t>
      </w:r>
      <w:r>
        <w:rPr>
          <w:rFonts w:ascii="Helvetica Neue" w:hAnsi="Helvetica Neue"/>
          <w:color w:val="56544D"/>
        </w:rPr>
        <w:t>, the vibrations of the medium are in the </w:t>
      </w:r>
      <w:r w:rsidRPr="00FA41C9">
        <w:rPr>
          <w:b/>
          <w:bCs/>
          <w:i/>
          <w:iCs/>
        </w:rPr>
        <w:t>same direction</w:t>
      </w:r>
      <w:r>
        <w:rPr>
          <w:rFonts w:ascii="Helvetica Neue" w:hAnsi="Helvetica Neue"/>
          <w:color w:val="56544D"/>
        </w:rPr>
        <w:t> as the wave motion. A physical example is a </w:t>
      </w:r>
      <w:hyperlink r:id="rId8" w:tooltip="sound wave" w:history="1">
        <w:r w:rsidRPr="000E7B59">
          <w:rPr>
            <w:color w:val="56544D"/>
          </w:rPr>
          <w:t>sound wave</w:t>
        </w:r>
      </w:hyperlink>
      <w:r>
        <w:rPr>
          <w:rFonts w:ascii="Helvetica Neue" w:hAnsi="Helvetica Neue"/>
          <w:color w:val="56544D"/>
        </w:rPr>
        <w:t>. For </w:t>
      </w:r>
      <w:hyperlink r:id="rId9" w:tooltip="sound waves" w:history="1">
        <w:r w:rsidRPr="000E7B59">
          <w:rPr>
            <w:color w:val="56544D"/>
          </w:rPr>
          <w:t xml:space="preserve">sound </w:t>
        </w:r>
        <w:r w:rsidRPr="000E7B59">
          <w:rPr>
            <w:color w:val="56544D"/>
          </w:rPr>
          <w:t>w</w:t>
        </w:r>
        <w:r w:rsidRPr="000E7B59">
          <w:rPr>
            <w:color w:val="56544D"/>
          </w:rPr>
          <w:t>aves</w:t>
        </w:r>
      </w:hyperlink>
      <w:r>
        <w:rPr>
          <w:rFonts w:ascii="Helvetica Neue" w:hAnsi="Helvetica Neue"/>
          <w:color w:val="56544D"/>
        </w:rPr>
        <w:t>, high and low pressure zones move both forward and backward as the wave moves through them.</w:t>
      </w:r>
    </w:p>
    <w:p w:rsidR="009D374C" w:rsidRDefault="009D374C" w:rsidP="009D374C">
      <w:pPr>
        <w:pStyle w:val="Web"/>
        <w:shd w:val="clear" w:color="auto" w:fill="FFFFFF"/>
        <w:spacing w:before="0" w:beforeAutospacing="0" w:after="300" w:afterAutospacing="0"/>
        <w:rPr>
          <w:rFonts w:ascii="Helvetica Neue" w:hAnsi="Helvetica Neue"/>
          <w:color w:val="56544D"/>
        </w:rPr>
      </w:pPr>
      <w:r>
        <w:rPr>
          <w:rFonts w:ascii="Helvetica Neue" w:hAnsi="Helvetica Neue"/>
          <w:color w:val="56544D"/>
        </w:rPr>
        <w:t>In </w:t>
      </w:r>
      <w:r w:rsidRPr="00FA41C9">
        <w:rPr>
          <w:b/>
          <w:bCs/>
          <w:u w:val="single"/>
        </w:rPr>
        <w:t>transverse waves</w:t>
      </w:r>
      <w:r>
        <w:rPr>
          <w:rFonts w:ascii="Helvetica Neue" w:hAnsi="Helvetica Neue"/>
          <w:color w:val="56544D"/>
        </w:rPr>
        <w:t>, the vibrations of the medium are </w:t>
      </w:r>
      <w:r w:rsidRPr="00FA41C9">
        <w:rPr>
          <w:b/>
          <w:bCs/>
          <w:i/>
          <w:iCs/>
        </w:rPr>
        <w:t>perpendicular</w:t>
      </w:r>
      <w:r>
        <w:rPr>
          <w:rFonts w:ascii="Helvetica Neue" w:hAnsi="Helvetica Neue"/>
          <w:color w:val="56544D"/>
        </w:rPr>
        <w:t xml:space="preserve"> to the direction of motion. A classic example is a wave created in a long rope: the wave travels from one end of the rope to the other, but the actual rope moves up and down, </w:t>
      </w:r>
      <w:r w:rsidR="000E32D1" w:rsidRPr="009D374C">
        <w:rPr>
          <w:rFonts w:ascii="Arial" w:hAnsi="Arial" w:cs="Arial"/>
          <w:color w:val="4A4A4A"/>
          <w:sz w:val="27"/>
          <w:szCs w:val="27"/>
        </w:rPr>
        <w:fldChar w:fldCharType="begin"/>
      </w:r>
      <w:r w:rsidR="000E32D1" w:rsidRPr="009D374C">
        <w:rPr>
          <w:rFonts w:ascii="Arial" w:hAnsi="Arial" w:cs="Arial"/>
          <w:color w:val="4A4A4A"/>
          <w:sz w:val="27"/>
          <w:szCs w:val="27"/>
        </w:rPr>
        <w:instrText xml:space="preserve"> INCLUDEPICTURE "https://dr282zn36sxxg.cloudfront.net/datastreams/f-d%3A0cfc89ef262e74760ddd7d36f8ab1f7b68b1d5b00518b885c5c1bf96%2BIMAGE_THUMB_POSTCARD_TINY%2BIMAGE_THUMB_POSTCARD_TINY.1" \* MERGEFORMATINET </w:instrText>
      </w:r>
      <w:r w:rsidR="000E32D1" w:rsidRPr="009D374C">
        <w:rPr>
          <w:rFonts w:ascii="Arial" w:hAnsi="Arial" w:cs="Arial"/>
          <w:color w:val="4A4A4A"/>
          <w:sz w:val="27"/>
          <w:szCs w:val="27"/>
        </w:rPr>
        <w:fldChar w:fldCharType="separate"/>
      </w:r>
      <w:r w:rsidR="000E32D1" w:rsidRPr="009D374C">
        <w:rPr>
          <w:rFonts w:ascii="Arial" w:hAnsi="Arial" w:cs="Arial"/>
          <w:color w:val="4A4A4A"/>
          <w:sz w:val="27"/>
          <w:szCs w:val="27"/>
        </w:rPr>
        <w:fldChar w:fldCharType="end"/>
      </w:r>
      <w:r>
        <w:rPr>
          <w:rFonts w:ascii="Helvetica Neue" w:hAnsi="Helvetica Neue"/>
          <w:color w:val="56544D"/>
        </w:rPr>
        <w:t>and not from left to right as the wave does. </w:t>
      </w:r>
      <w:r w:rsidR="000E32D1">
        <w:rPr>
          <w:rFonts w:ascii="Helvetica Neue" w:hAnsi="Helvetica Neue"/>
          <w:color w:val="56544D"/>
        </w:rPr>
        <w:t xml:space="preserve"> </w:t>
      </w:r>
      <w:bookmarkStart w:id="0" w:name="_GoBack"/>
      <w:bookmarkEnd w:id="0"/>
    </w:p>
    <w:p w:rsidR="00FA41C9" w:rsidRPr="00FA41C9" w:rsidRDefault="00FA41C9" w:rsidP="009D374C">
      <w:pPr>
        <w:pStyle w:val="Web"/>
        <w:shd w:val="clear" w:color="auto" w:fill="FFFFFF"/>
        <w:spacing w:before="0" w:beforeAutospacing="0" w:after="300" w:afterAutospacing="0"/>
        <w:rPr>
          <w:rFonts w:ascii="Helvetica Neue" w:hAnsi="Helvetica Neue"/>
          <w:color w:val="56544D"/>
        </w:rPr>
      </w:pPr>
      <w:r w:rsidRPr="00FA41C9">
        <w:rPr>
          <w:rFonts w:ascii="Helvetica Neue" w:hAnsi="Helvetica Neue"/>
          <w:color w:val="56544D"/>
        </w:rPr>
        <w:t xml:space="preserve">In </w:t>
      </w:r>
      <w:r w:rsidRPr="00FA41C9">
        <w:rPr>
          <w:b/>
          <w:bCs/>
          <w:u w:val="single"/>
        </w:rPr>
        <w:t>surface wave</w:t>
      </w:r>
      <w:r w:rsidRPr="00FA41C9">
        <w:rPr>
          <w:rFonts w:ascii="Helvetica Neue" w:hAnsi="Helvetica Neue"/>
          <w:color w:val="56544D"/>
        </w:rPr>
        <w:t>, particles of the medium vibrate both up and down and back and forth, so they end up moving in a circle.</w:t>
      </w:r>
      <w:r>
        <w:rPr>
          <w:rFonts w:ascii="Helvetica Neue" w:hAnsi="Helvetica Neue"/>
          <w:color w:val="56544D"/>
        </w:rPr>
        <w:t xml:space="preserve"> </w:t>
      </w:r>
      <w:r w:rsidRPr="00FA41C9">
        <w:rPr>
          <w:rFonts w:ascii="Helvetica Neue" w:hAnsi="Helvetica Neue"/>
          <w:color w:val="56544D"/>
        </w:rPr>
        <w:t xml:space="preserve">A surface wave is </w:t>
      </w:r>
      <w:r w:rsidRPr="00FA41C9">
        <w:rPr>
          <w:b/>
          <w:bCs/>
          <w:u w:val="single"/>
        </w:rPr>
        <w:t>combination</w:t>
      </w:r>
      <w:r w:rsidRPr="00FA41C9">
        <w:rPr>
          <w:rFonts w:ascii="Helvetica Neue" w:hAnsi="Helvetica Neue"/>
          <w:color w:val="56544D"/>
        </w:rPr>
        <w:t xml:space="preserve"> of a </w:t>
      </w:r>
      <w:r w:rsidRPr="00FA41C9">
        <w:rPr>
          <w:b/>
          <w:bCs/>
          <w:color w:val="000000" w:themeColor="text1"/>
        </w:rPr>
        <w:t>transverse wave</w:t>
      </w:r>
      <w:r w:rsidRPr="00FA41C9">
        <w:rPr>
          <w:rFonts w:ascii="Helvetica Neue" w:hAnsi="Helvetica Neue"/>
          <w:color w:val="56544D"/>
        </w:rPr>
        <w:t xml:space="preserve"> and a </w:t>
      </w:r>
      <w:r w:rsidRPr="00FA41C9">
        <w:rPr>
          <w:b/>
          <w:bCs/>
          <w:color w:val="000000" w:themeColor="text1"/>
        </w:rPr>
        <w:t>longitudinal wave</w:t>
      </w:r>
      <w:r w:rsidRPr="00FA41C9">
        <w:rPr>
          <w:rFonts w:ascii="Helvetica Neue" w:hAnsi="Helvetica Neue"/>
          <w:color w:val="56544D"/>
        </w:rPr>
        <w:t>.</w:t>
      </w:r>
    </w:p>
    <w:p w:rsidR="000E7B59" w:rsidRDefault="000E7B59" w:rsidP="009D374C">
      <w:pPr>
        <w:rPr>
          <w:rFonts w:ascii="Helvetica Neue" w:hAnsi="Helvetica Neue"/>
          <w:color w:val="56544D"/>
        </w:rPr>
      </w:pPr>
    </w:p>
    <w:p w:rsidR="00DE0F1C" w:rsidRDefault="00DE0F1C">
      <w:pPr>
        <w:rPr>
          <w:rFonts w:ascii="Helvetica Neue" w:hAnsi="Helvetica Neue"/>
          <w:color w:val="56544D"/>
        </w:rPr>
      </w:pPr>
      <w:r>
        <w:rPr>
          <w:rFonts w:ascii="Helvetica Neue" w:hAnsi="Helvetica Neue"/>
          <w:color w:val="56544D"/>
        </w:rPr>
        <w:br w:type="page"/>
      </w:r>
    </w:p>
    <w:p w:rsidR="00DE0F1C" w:rsidRPr="00DE0F1C" w:rsidRDefault="00DE0F1C" w:rsidP="00DE0F1C">
      <w:pPr>
        <w:pStyle w:val="Web"/>
        <w:rPr>
          <w:rFonts w:ascii="Helvetica Neue" w:hAnsi="Helvetica Neue"/>
          <w:b/>
          <w:bCs/>
          <w:color w:val="56544D"/>
          <w:sz w:val="28"/>
          <w:szCs w:val="28"/>
        </w:rPr>
      </w:pPr>
      <w:r w:rsidRPr="00DE0F1C">
        <w:rPr>
          <w:rFonts w:ascii="Helvetica Neue" w:hAnsi="Helvetica Neue" w:hint="eastAsia"/>
          <w:b/>
          <w:bCs/>
          <w:color w:val="56544D"/>
          <w:sz w:val="28"/>
          <w:szCs w:val="28"/>
        </w:rPr>
        <w:lastRenderedPageBreak/>
        <w:t>R</w:t>
      </w:r>
      <w:r w:rsidRPr="00DE0F1C">
        <w:rPr>
          <w:rFonts w:ascii="Helvetica Neue" w:hAnsi="Helvetica Neue"/>
          <w:b/>
          <w:bCs/>
          <w:color w:val="56544D"/>
          <w:sz w:val="28"/>
          <w:szCs w:val="28"/>
        </w:rPr>
        <w:t xml:space="preserve">eading – Part </w:t>
      </w:r>
      <w:r>
        <w:rPr>
          <w:rFonts w:ascii="Helvetica Neue" w:hAnsi="Helvetica Neue"/>
          <w:b/>
          <w:bCs/>
          <w:color w:val="56544D"/>
          <w:sz w:val="28"/>
          <w:szCs w:val="28"/>
        </w:rPr>
        <w:t>B</w:t>
      </w:r>
      <w:r w:rsidRPr="00DE0F1C">
        <w:rPr>
          <w:rFonts w:ascii="Helvetica Neue" w:hAnsi="Helvetica Neue"/>
          <w:b/>
          <w:bCs/>
          <w:color w:val="56544D"/>
          <w:sz w:val="28"/>
          <w:szCs w:val="28"/>
        </w:rPr>
        <w:t xml:space="preserve"> </w:t>
      </w:r>
      <w:r>
        <w:rPr>
          <w:rFonts w:ascii="Helvetica Neue" w:hAnsi="Helvetica Neue"/>
          <w:b/>
          <w:bCs/>
          <w:color w:val="56544D"/>
          <w:sz w:val="28"/>
          <w:szCs w:val="28"/>
        </w:rPr>
        <w:t>Properties of Waves</w:t>
      </w:r>
    </w:p>
    <w:p w:rsidR="000E32D1" w:rsidRDefault="000E32D1" w:rsidP="00DE0F1C">
      <w:pPr>
        <w:pStyle w:val="Web"/>
        <w:shd w:val="clear" w:color="auto" w:fill="FFFFFF"/>
        <w:spacing w:before="0" w:beforeAutospacing="0" w:after="0" w:afterAutospacing="0"/>
        <w:rPr>
          <w:rFonts w:ascii="Helvetica Neue" w:hAnsi="Helvetica Neue" w:hint="eastAsia"/>
          <w:color w:val="56544D"/>
        </w:rPr>
        <w:sectPr w:rsidR="000E32D1" w:rsidSect="007320EE">
          <w:pgSz w:w="12240" w:h="15840"/>
          <w:pgMar w:top="1440" w:right="1440" w:bottom="1440" w:left="1440" w:header="720" w:footer="720" w:gutter="0"/>
          <w:cols w:space="720"/>
          <w:docGrid w:type="lines" w:linePitch="360"/>
        </w:sectPr>
      </w:pPr>
    </w:p>
    <w:p w:rsidR="00DE0F1C" w:rsidRPr="000E32D1" w:rsidRDefault="00DE0F1C" w:rsidP="000E32D1">
      <w:pPr>
        <w:pStyle w:val="Web"/>
        <w:shd w:val="clear" w:color="auto" w:fill="FFFFFF"/>
        <w:spacing w:before="0" w:beforeAutospacing="0" w:after="0" w:afterAutospacing="0"/>
        <w:rPr>
          <w:rFonts w:ascii="Helvetica Neue" w:hAnsi="Helvetica Neue"/>
          <w:color w:val="56544D"/>
          <w:sz w:val="22"/>
          <w:szCs w:val="22"/>
        </w:rPr>
      </w:pPr>
      <w:r w:rsidRPr="000E32D1">
        <w:rPr>
          <w:rFonts w:ascii="Helvetica Neue" w:hAnsi="Helvetica Neue"/>
          <w:color w:val="56544D"/>
          <w:sz w:val="22"/>
          <w:szCs w:val="22"/>
        </w:rPr>
        <w:t>The </w:t>
      </w:r>
      <w:r w:rsidRPr="000E32D1">
        <w:rPr>
          <w:b/>
          <w:bCs/>
          <w:color w:val="000000" w:themeColor="text1"/>
          <w:sz w:val="22"/>
          <w:szCs w:val="22"/>
          <w:u w:val="single"/>
        </w:rPr>
        <w:t>period</w:t>
      </w:r>
      <w:r w:rsidRPr="000E32D1">
        <w:rPr>
          <w:rFonts w:ascii="Helvetica Neue" w:hAnsi="Helvetica Neue"/>
          <w:color w:val="56544D"/>
          <w:sz w:val="22"/>
          <w:szCs w:val="22"/>
        </w:rPr>
        <w:t>, T, is the amount of time for the wave to repeat itself, or for the object to go one full cycle. The period of a wave depends on the period of oscillation of the object creating the wave.</w:t>
      </w:r>
    </w:p>
    <w:p w:rsidR="00DE0F1C" w:rsidRPr="000E32D1" w:rsidRDefault="00DE0F1C" w:rsidP="000E32D1">
      <w:pPr>
        <w:pStyle w:val="Web"/>
        <w:shd w:val="clear" w:color="auto" w:fill="FFFFFF"/>
        <w:spacing w:before="0" w:beforeAutospacing="0" w:after="0" w:afterAutospacing="0"/>
        <w:rPr>
          <w:rFonts w:ascii="Helvetica Neue" w:hAnsi="Helvetica Neue"/>
          <w:color w:val="56544D"/>
          <w:sz w:val="22"/>
          <w:szCs w:val="22"/>
        </w:rPr>
      </w:pPr>
      <w:r w:rsidRPr="000E32D1">
        <w:rPr>
          <w:rFonts w:ascii="Helvetica Neue" w:hAnsi="Helvetica Neue"/>
          <w:color w:val="56544D"/>
          <w:sz w:val="22"/>
          <w:szCs w:val="22"/>
        </w:rPr>
        <w:t>The </w:t>
      </w:r>
      <w:r w:rsidRPr="000E32D1">
        <w:rPr>
          <w:b/>
          <w:bCs/>
          <w:color w:val="000000" w:themeColor="text1"/>
          <w:sz w:val="22"/>
          <w:szCs w:val="22"/>
          <w:u w:val="single"/>
        </w:rPr>
        <w:t>frequency,</w:t>
      </w:r>
      <w:r w:rsidRPr="000E32D1">
        <w:rPr>
          <w:rFonts w:ascii="Helvetica Neue" w:hAnsi="Helvetica Neue"/>
          <w:color w:val="56544D"/>
          <w:sz w:val="22"/>
          <w:szCs w:val="22"/>
        </w:rPr>
        <w:t> f, is the number of cycles an object or wave goes through in 1 second. Frequency is measured in Hertz (Hz). 1 Hz = 1 cycle per sec.</w:t>
      </w:r>
    </w:p>
    <w:p w:rsidR="00DE0F1C" w:rsidRPr="000E32D1" w:rsidRDefault="00DE0F1C" w:rsidP="000E32D1">
      <w:pPr>
        <w:pStyle w:val="Web"/>
        <w:shd w:val="clear" w:color="auto" w:fill="FFFFFF"/>
        <w:spacing w:before="0" w:beforeAutospacing="0" w:after="0" w:afterAutospacing="0"/>
        <w:rPr>
          <w:rFonts w:ascii="Helvetica Neue" w:hAnsi="Helvetica Neue"/>
          <w:color w:val="56544D"/>
          <w:sz w:val="22"/>
          <w:szCs w:val="22"/>
        </w:rPr>
      </w:pPr>
      <w:r w:rsidRPr="000E32D1">
        <w:rPr>
          <w:rFonts w:ascii="Helvetica Neue" w:hAnsi="Helvetica Neue"/>
          <w:color w:val="56544D"/>
          <w:sz w:val="22"/>
          <w:szCs w:val="22"/>
        </w:rPr>
        <w:t>The </w:t>
      </w:r>
      <w:r w:rsidRPr="000E32D1">
        <w:rPr>
          <w:b/>
          <w:bCs/>
          <w:color w:val="000000" w:themeColor="text1"/>
          <w:sz w:val="22"/>
          <w:szCs w:val="22"/>
          <w:u w:val="single"/>
        </w:rPr>
        <w:t>amplitude,</w:t>
      </w:r>
      <w:r w:rsidRPr="000E32D1">
        <w:rPr>
          <w:rFonts w:ascii="Helvetica Neue" w:hAnsi="Helvetica Neue"/>
          <w:color w:val="56544D"/>
          <w:sz w:val="22"/>
          <w:szCs w:val="22"/>
        </w:rPr>
        <w:t> A, is the </w:t>
      </w:r>
      <w:hyperlink r:id="rId10" w:tooltip="distance" w:history="1">
        <w:r w:rsidRPr="000E32D1">
          <w:rPr>
            <w:rFonts w:ascii="Helvetica Neue" w:hAnsi="Helvetica Neue"/>
            <w:color w:val="56544D"/>
            <w:sz w:val="22"/>
            <w:szCs w:val="22"/>
          </w:rPr>
          <w:t>distance</w:t>
        </w:r>
      </w:hyperlink>
      <w:r w:rsidRPr="000E32D1">
        <w:rPr>
          <w:rFonts w:ascii="Helvetica Neue" w:hAnsi="Helvetica Neue"/>
          <w:color w:val="56544D"/>
          <w:sz w:val="22"/>
          <w:szCs w:val="22"/>
        </w:rPr>
        <w:t> from the </w:t>
      </w:r>
      <w:r w:rsidRPr="000E32D1">
        <w:rPr>
          <w:rFonts w:ascii="Helvetica Neue" w:hAnsi="Helvetica Neue"/>
          <w:i/>
          <w:iCs/>
          <w:color w:val="56544D"/>
          <w:sz w:val="22"/>
          <w:szCs w:val="22"/>
          <w:u w:val="single"/>
        </w:rPr>
        <w:t>equilibrium</w:t>
      </w:r>
      <w:r w:rsidRPr="000E32D1">
        <w:rPr>
          <w:rFonts w:ascii="Helvetica Neue" w:hAnsi="Helvetica Neue"/>
          <w:color w:val="56544D"/>
          <w:sz w:val="22"/>
          <w:szCs w:val="22"/>
        </w:rPr>
        <w:t> (or center) point of motion to either its lowest or highest point (end points). The amplitude, therefore, is half of the total </w:t>
      </w:r>
      <w:hyperlink r:id="rId11" w:tooltip="distance" w:history="1">
        <w:r w:rsidRPr="000E32D1">
          <w:rPr>
            <w:rFonts w:ascii="Helvetica Neue" w:hAnsi="Helvetica Neue"/>
            <w:color w:val="56544D"/>
            <w:sz w:val="22"/>
            <w:szCs w:val="22"/>
          </w:rPr>
          <w:t>distance</w:t>
        </w:r>
      </w:hyperlink>
      <w:r w:rsidRPr="000E32D1">
        <w:rPr>
          <w:rFonts w:ascii="Helvetica Neue" w:hAnsi="Helvetica Neue"/>
          <w:color w:val="56544D"/>
          <w:sz w:val="22"/>
          <w:szCs w:val="22"/>
        </w:rPr>
        <w:t> covered by the oscillating object. The amplitude of a wave often determines its strength or intensity; the exact meaning of "strength" depends on the type of wave. For example, a </w:t>
      </w:r>
      <w:hyperlink r:id="rId12" w:tooltip="sound wave" w:history="1">
        <w:r w:rsidRPr="000E32D1">
          <w:rPr>
            <w:rFonts w:ascii="Helvetica Neue" w:hAnsi="Helvetica Neue"/>
            <w:color w:val="56544D"/>
            <w:sz w:val="22"/>
            <w:szCs w:val="22"/>
          </w:rPr>
          <w:t>sound wave</w:t>
        </w:r>
      </w:hyperlink>
      <w:r w:rsidRPr="000E32D1">
        <w:rPr>
          <w:rFonts w:ascii="Helvetica Neue" w:hAnsi="Helvetica Neue"/>
          <w:color w:val="56544D"/>
          <w:sz w:val="22"/>
          <w:szCs w:val="22"/>
        </w:rPr>
        <w:t xml:space="preserve"> with a large amplitude is a loud sound </w:t>
      </w:r>
      <w:r w:rsidRPr="000E32D1">
        <w:rPr>
          <w:rFonts w:ascii="Helvetica Neue" w:hAnsi="Helvetica Neue"/>
          <w:color w:val="56544D"/>
          <w:sz w:val="22"/>
          <w:szCs w:val="22"/>
        </w:rPr>
        <w:t>and a light wave with a large amplitude is very bright.</w:t>
      </w:r>
    </w:p>
    <w:p w:rsidR="000E7B59" w:rsidRPr="000E32D1" w:rsidRDefault="00DE0F1C" w:rsidP="000E32D1">
      <w:pPr>
        <w:pStyle w:val="Web"/>
        <w:shd w:val="clear" w:color="auto" w:fill="FFFFFF"/>
        <w:spacing w:before="0" w:beforeAutospacing="0" w:after="0" w:afterAutospacing="0"/>
        <w:rPr>
          <w:rFonts w:ascii="Helvetica Neue" w:hAnsi="Helvetica Neue"/>
          <w:color w:val="56544D"/>
          <w:sz w:val="22"/>
          <w:szCs w:val="22"/>
        </w:rPr>
      </w:pPr>
      <w:r w:rsidRPr="000E32D1">
        <w:rPr>
          <w:rFonts w:ascii="Helvetica Neue" w:hAnsi="Helvetica Neue"/>
          <w:color w:val="56544D"/>
          <w:sz w:val="22"/>
          <w:szCs w:val="22"/>
        </w:rPr>
        <w:t>A </w:t>
      </w:r>
      <w:r w:rsidRPr="000E32D1">
        <w:rPr>
          <w:b/>
          <w:bCs/>
          <w:color w:val="000000" w:themeColor="text1"/>
          <w:sz w:val="22"/>
          <w:szCs w:val="22"/>
          <w:u w:val="single"/>
        </w:rPr>
        <w:t>medium</w:t>
      </w:r>
      <w:r w:rsidRPr="000E32D1">
        <w:rPr>
          <w:b/>
          <w:bCs/>
          <w:color w:val="000000" w:themeColor="text1"/>
          <w:sz w:val="22"/>
          <w:szCs w:val="22"/>
          <w:u w:val="single"/>
        </w:rPr>
        <w:t>(plural media)</w:t>
      </w:r>
      <w:r w:rsidRPr="000E32D1">
        <w:rPr>
          <w:rFonts w:ascii="Helvetica Neue" w:hAnsi="Helvetica Neue"/>
          <w:color w:val="000000" w:themeColor="text1"/>
          <w:sz w:val="22"/>
          <w:szCs w:val="22"/>
        </w:rPr>
        <w:t> </w:t>
      </w:r>
      <w:r w:rsidRPr="000E32D1">
        <w:rPr>
          <w:rFonts w:ascii="Helvetica Neue" w:hAnsi="Helvetica Neue"/>
          <w:color w:val="56544D"/>
          <w:sz w:val="22"/>
          <w:szCs w:val="22"/>
        </w:rPr>
        <w:t>is the substance through which the wave travels. For example, </w:t>
      </w:r>
      <w:hyperlink r:id="rId13" w:tooltip="water" w:history="1">
        <w:r w:rsidRPr="000E32D1">
          <w:rPr>
            <w:rFonts w:ascii="Helvetica Neue" w:hAnsi="Helvetica Neue"/>
            <w:color w:val="56544D"/>
            <w:sz w:val="22"/>
            <w:szCs w:val="22"/>
          </w:rPr>
          <w:t>water</w:t>
        </w:r>
      </w:hyperlink>
      <w:r w:rsidRPr="000E32D1">
        <w:rPr>
          <w:rFonts w:ascii="Helvetica Neue" w:hAnsi="Helvetica Neue"/>
          <w:color w:val="56544D"/>
          <w:sz w:val="22"/>
          <w:szCs w:val="22"/>
        </w:rPr>
        <w:t> acts as the medium for ocean waves, while air molecules act as the medium for </w:t>
      </w:r>
      <w:hyperlink r:id="rId14" w:tooltip="sound waves" w:history="1">
        <w:r w:rsidRPr="000E32D1">
          <w:rPr>
            <w:rFonts w:ascii="Helvetica Neue" w:hAnsi="Helvetica Neue"/>
            <w:color w:val="56544D"/>
            <w:sz w:val="22"/>
            <w:szCs w:val="22"/>
          </w:rPr>
          <w:t>sound waves</w:t>
        </w:r>
      </w:hyperlink>
      <w:r w:rsidRPr="000E32D1">
        <w:rPr>
          <w:rFonts w:ascii="Helvetica Neue" w:hAnsi="Helvetica Neue"/>
          <w:color w:val="56544D"/>
          <w:sz w:val="22"/>
          <w:szCs w:val="22"/>
        </w:rPr>
        <w:t>. When a wave passes through a medium, the medium is only temporarily disturbed. When an ocean wave travels from one side of the Mediterranean Sea to the other, no actual water molecules move this great </w:t>
      </w:r>
      <w:hyperlink r:id="rId15" w:tooltip="distance" w:history="1">
        <w:r w:rsidRPr="000E32D1">
          <w:rPr>
            <w:i/>
            <w:iCs/>
            <w:color w:val="000000" w:themeColor="text1"/>
            <w:sz w:val="22"/>
            <w:szCs w:val="22"/>
          </w:rPr>
          <w:t>di</w:t>
        </w:r>
        <w:r w:rsidRPr="000E32D1">
          <w:rPr>
            <w:i/>
            <w:iCs/>
            <w:color w:val="000000" w:themeColor="text1"/>
            <w:sz w:val="22"/>
            <w:szCs w:val="22"/>
          </w:rPr>
          <w:t>s</w:t>
        </w:r>
        <w:r w:rsidRPr="000E32D1">
          <w:rPr>
            <w:i/>
            <w:iCs/>
            <w:color w:val="000000" w:themeColor="text1"/>
            <w:sz w:val="22"/>
            <w:szCs w:val="22"/>
          </w:rPr>
          <w:t>t</w:t>
        </w:r>
        <w:r w:rsidRPr="000E32D1">
          <w:rPr>
            <w:i/>
            <w:iCs/>
            <w:color w:val="000000" w:themeColor="text1"/>
            <w:sz w:val="22"/>
            <w:szCs w:val="22"/>
          </w:rPr>
          <w:t>ance</w:t>
        </w:r>
      </w:hyperlink>
      <w:r w:rsidRPr="000E32D1">
        <w:rPr>
          <w:rFonts w:ascii="Helvetica Neue" w:hAnsi="Helvetica Neue"/>
          <w:color w:val="56544D"/>
          <w:sz w:val="22"/>
          <w:szCs w:val="22"/>
        </w:rPr>
        <w:t>. Only the </w:t>
      </w:r>
      <w:r w:rsidRPr="000E32D1">
        <w:rPr>
          <w:i/>
          <w:iCs/>
          <w:sz w:val="22"/>
          <w:szCs w:val="22"/>
        </w:rPr>
        <w:t>disturbance</w:t>
      </w:r>
      <w:r w:rsidRPr="000E32D1">
        <w:rPr>
          <w:rFonts w:ascii="Helvetica Neue" w:hAnsi="Helvetica Neue"/>
          <w:color w:val="56544D"/>
          <w:sz w:val="22"/>
          <w:szCs w:val="22"/>
        </w:rPr>
        <w:t xml:space="preserve"> propagates (moves) through the medium. An object oscillating with </w:t>
      </w:r>
      <w:r w:rsidRPr="000E32D1">
        <w:rPr>
          <w:b/>
          <w:bCs/>
          <w:color w:val="000000" w:themeColor="text1"/>
          <w:sz w:val="22"/>
          <w:szCs w:val="22"/>
        </w:rPr>
        <w:t>frequency</w:t>
      </w:r>
      <w:r w:rsidRPr="000E32D1">
        <w:rPr>
          <w:rFonts w:ascii="Helvetica Neue" w:hAnsi="Helvetica Neue"/>
          <w:color w:val="000000" w:themeColor="text1"/>
          <w:sz w:val="22"/>
          <w:szCs w:val="22"/>
        </w:rPr>
        <w:t> </w:t>
      </w:r>
      <w:r w:rsidRPr="000E32D1">
        <w:rPr>
          <w:b/>
          <w:bCs/>
          <w:i/>
          <w:iCs/>
          <w:sz w:val="22"/>
          <w:szCs w:val="22"/>
        </w:rPr>
        <w:t>f</w:t>
      </w:r>
      <w:r w:rsidRPr="000E32D1">
        <w:rPr>
          <w:rFonts w:ascii="Helvetica Neue" w:hAnsi="Helvetica Neue"/>
          <w:color w:val="56544D"/>
          <w:sz w:val="22"/>
          <w:szCs w:val="22"/>
        </w:rPr>
        <w:t xml:space="preserve"> will create waves which oscillate with the same </w:t>
      </w:r>
      <w:r w:rsidRPr="000E32D1">
        <w:rPr>
          <w:b/>
          <w:bCs/>
          <w:color w:val="000000" w:themeColor="text1"/>
          <w:sz w:val="22"/>
          <w:szCs w:val="22"/>
        </w:rPr>
        <w:t>frequency</w:t>
      </w:r>
      <w:r w:rsidRPr="000E32D1">
        <w:rPr>
          <w:b/>
          <w:bCs/>
          <w:i/>
          <w:iCs/>
          <w:sz w:val="22"/>
          <w:szCs w:val="22"/>
        </w:rPr>
        <w:t xml:space="preserve"> f</w:t>
      </w:r>
      <w:r w:rsidRPr="000E32D1">
        <w:rPr>
          <w:rFonts w:ascii="Helvetica Neue" w:hAnsi="Helvetica Neue"/>
          <w:color w:val="56544D"/>
          <w:sz w:val="22"/>
          <w:szCs w:val="22"/>
        </w:rPr>
        <w:t>. The </w:t>
      </w:r>
      <w:hyperlink r:id="rId16" w:tooltip="speed" w:history="1">
        <w:r w:rsidRPr="000E32D1">
          <w:rPr>
            <w:b/>
            <w:bCs/>
            <w:color w:val="000000" w:themeColor="text1"/>
            <w:sz w:val="22"/>
            <w:szCs w:val="22"/>
          </w:rPr>
          <w:t>speed</w:t>
        </w:r>
      </w:hyperlink>
      <w:r w:rsidRPr="000E32D1">
        <w:rPr>
          <w:rFonts w:ascii="Helvetica Neue" w:hAnsi="Helvetica Neue"/>
          <w:b/>
          <w:bCs/>
          <w:color w:val="000000" w:themeColor="text1"/>
          <w:sz w:val="22"/>
          <w:szCs w:val="22"/>
        </w:rPr>
        <w:t> </w:t>
      </w:r>
      <w:r w:rsidRPr="000E32D1">
        <w:rPr>
          <w:b/>
          <w:bCs/>
          <w:i/>
          <w:iCs/>
          <w:color w:val="000000" w:themeColor="text1"/>
          <w:sz w:val="22"/>
          <w:szCs w:val="22"/>
        </w:rPr>
        <w:t>v</w:t>
      </w:r>
      <w:r w:rsidRPr="000E32D1">
        <w:rPr>
          <w:rFonts w:ascii="Helvetica Neue" w:hAnsi="Helvetica Neue"/>
          <w:color w:val="56544D"/>
          <w:sz w:val="22"/>
          <w:szCs w:val="22"/>
        </w:rPr>
        <w:t> </w:t>
      </w:r>
      <w:r w:rsidRPr="000E32D1">
        <w:rPr>
          <w:rFonts w:asciiTheme="majorHAnsi" w:hAnsiTheme="majorHAnsi" w:cstheme="majorHAnsi"/>
          <w:sz w:val="22"/>
          <w:szCs w:val="22"/>
        </w:rPr>
        <w:t>and</w:t>
      </w:r>
      <w:r w:rsidRPr="000E32D1">
        <w:rPr>
          <w:b/>
          <w:bCs/>
          <w:sz w:val="22"/>
          <w:szCs w:val="22"/>
        </w:rPr>
        <w:t> </w:t>
      </w:r>
      <w:hyperlink r:id="rId17" w:tooltip="wavelength" w:history="1">
        <w:r w:rsidRPr="000E32D1">
          <w:rPr>
            <w:b/>
            <w:bCs/>
            <w:color w:val="000000" w:themeColor="text1"/>
            <w:sz w:val="22"/>
            <w:szCs w:val="22"/>
          </w:rPr>
          <w:t>wa</w:t>
        </w:r>
        <w:r w:rsidRPr="000E32D1">
          <w:rPr>
            <w:b/>
            <w:bCs/>
            <w:color w:val="000000" w:themeColor="text1"/>
            <w:sz w:val="22"/>
            <w:szCs w:val="22"/>
          </w:rPr>
          <w:t>v</w:t>
        </w:r>
        <w:r w:rsidRPr="000E32D1">
          <w:rPr>
            <w:b/>
            <w:bCs/>
            <w:color w:val="000000" w:themeColor="text1"/>
            <w:sz w:val="22"/>
            <w:szCs w:val="22"/>
          </w:rPr>
          <w:t>elength</w:t>
        </w:r>
      </w:hyperlink>
      <w:r w:rsidRPr="000E32D1">
        <w:rPr>
          <w:rFonts w:ascii="Helvetica Neue" w:hAnsi="Helvetica Neue"/>
          <w:color w:val="56544D"/>
          <w:sz w:val="22"/>
          <w:szCs w:val="22"/>
        </w:rPr>
        <w:t> </w:t>
      </w:r>
      <w:r w:rsidRPr="000E32D1">
        <w:rPr>
          <w:b/>
          <w:bCs/>
          <w:sz w:val="22"/>
          <w:szCs w:val="22"/>
        </w:rPr>
        <w:t>λ</w:t>
      </w:r>
      <w:r w:rsidRPr="000E32D1">
        <w:rPr>
          <w:rFonts w:ascii="Helvetica Neue" w:hAnsi="Helvetica Neue"/>
          <w:color w:val="56544D"/>
          <w:sz w:val="22"/>
          <w:szCs w:val="22"/>
        </w:rPr>
        <w:t> of a wave depend on the nature of the medium through which the wave travels.</w:t>
      </w:r>
    </w:p>
    <w:p w:rsidR="000E32D1" w:rsidRDefault="000E32D1" w:rsidP="000E32D1">
      <w:pPr>
        <w:pStyle w:val="Web"/>
        <w:pBdr>
          <w:bottom w:val="double" w:sz="6" w:space="1" w:color="auto"/>
        </w:pBdr>
        <w:shd w:val="clear" w:color="auto" w:fill="FFFFFF"/>
        <w:spacing w:before="0" w:beforeAutospacing="0" w:after="0" w:afterAutospacing="0"/>
        <w:rPr>
          <w:rFonts w:ascii="Helvetica Neue" w:hAnsi="Helvetica Neue"/>
          <w:color w:val="56544D"/>
        </w:rPr>
        <w:sectPr w:rsidR="000E32D1" w:rsidSect="000E32D1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type="lines" w:linePitch="360"/>
        </w:sectPr>
      </w:pPr>
    </w:p>
    <w:p w:rsidR="000E32D1" w:rsidRDefault="000E32D1" w:rsidP="000E32D1">
      <w:pPr>
        <w:pStyle w:val="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="Helvetica Neue" w:hAnsi="Helvetica Neue"/>
          <w:color w:val="56544D"/>
          <w:lang w:eastAsia="zh-CN"/>
        </w:rPr>
      </w:pPr>
    </w:p>
    <w:p w:rsidR="000E32D1" w:rsidRPr="00DE0F1C" w:rsidRDefault="000E32D1" w:rsidP="000E32D1">
      <w:pPr>
        <w:pStyle w:val="Web"/>
        <w:shd w:val="clear" w:color="auto" w:fill="FFFFFF"/>
        <w:spacing w:before="0" w:beforeAutospacing="0" w:after="0" w:afterAutospacing="0"/>
        <w:rPr>
          <w:rFonts w:ascii="Helvetica Neue" w:hAnsi="Helvetica Neue" w:hint="eastAsia"/>
          <w:color w:val="56544D"/>
          <w:lang w:eastAsia="zh-CN"/>
        </w:rPr>
      </w:pPr>
    </w:p>
    <w:p w:rsidR="00DE0F1C" w:rsidRDefault="00DE0F1C" w:rsidP="00DE0F1C">
      <w:pPr>
        <w:rPr>
          <w:rFonts w:ascii="Helvetica Neue" w:hAnsi="Helvetica Neue"/>
          <w:b/>
          <w:bCs/>
          <w:color w:val="31BEBD"/>
        </w:rPr>
        <w:sectPr w:rsidR="00DE0F1C" w:rsidSect="000E32D1">
          <w:type w:val="continuous"/>
          <w:pgSz w:w="12240" w:h="15840"/>
          <w:pgMar w:top="1440" w:right="1440" w:bottom="1440" w:left="1440" w:header="720" w:footer="720" w:gutter="0"/>
          <w:cols w:space="720"/>
          <w:docGrid w:type="lines" w:linePitch="360"/>
        </w:sectPr>
      </w:pPr>
    </w:p>
    <w:p w:rsidR="00DE0F1C" w:rsidRPr="00DE0F1C" w:rsidRDefault="00DE0F1C" w:rsidP="00DE0F1C">
      <w:pPr>
        <w:rPr>
          <w:b/>
          <w:bCs/>
          <w:color w:val="000000" w:themeColor="text1"/>
        </w:rPr>
      </w:pPr>
      <w:r w:rsidRPr="00DE0F1C">
        <w:rPr>
          <w:b/>
          <w:bCs/>
          <w:color w:val="000000" w:themeColor="text1"/>
        </w:rPr>
        <w:t>Transverse waves</w:t>
      </w:r>
    </w:p>
    <w:p w:rsidR="00DE0F1C" w:rsidRPr="00DE0F1C" w:rsidRDefault="00DE0F1C" w:rsidP="00DE0F1C">
      <w:pPr>
        <w:rPr>
          <w:rFonts w:ascii="Helvetica Neue" w:hAnsi="Helvetica Neue"/>
          <w:color w:val="56544D"/>
        </w:rPr>
      </w:pPr>
      <w:r w:rsidRPr="00DE0F1C">
        <w:rPr>
          <w:rFonts w:ascii="Helvetica Neue" w:hAnsi="Helvetica Neue"/>
          <w:color w:val="56544D"/>
        </w:rPr>
        <w:t>Transverse waves vibrate the particles of a medium perpendicularly to the direction of wave travel to produce the features shown in Figure 1 below.</w:t>
      </w:r>
    </w:p>
    <w:p w:rsidR="00DE0F1C" w:rsidRDefault="000E32D1" w:rsidP="00DE0F1C">
      <w:pPr>
        <w:rPr>
          <w:rFonts w:ascii="Helvetica Neue" w:hAnsi="Helvetica Neue"/>
          <w:color w:val="31BEBD"/>
        </w:rPr>
      </w:pPr>
      <w:r>
        <w:rPr>
          <w:rFonts w:ascii="inherit" w:hAnsi="inherit"/>
          <w:noProof/>
          <w:color w:val="21242C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2972435</wp:posOffset>
            </wp:positionH>
            <wp:positionV relativeFrom="paragraph">
              <wp:posOffset>965200</wp:posOffset>
            </wp:positionV>
            <wp:extent cx="2807970" cy="667385"/>
            <wp:effectExtent l="0" t="0" r="0" b="5715"/>
            <wp:wrapTight wrapText="bothSides">
              <wp:wrapPolygon edited="0">
                <wp:start x="5764" y="0"/>
                <wp:lineTo x="0" y="3699"/>
                <wp:lineTo x="0" y="20141"/>
                <wp:lineTo x="10649" y="21374"/>
                <wp:lineTo x="11137" y="21374"/>
                <wp:lineTo x="21493" y="20141"/>
                <wp:lineTo x="21493" y="2466"/>
                <wp:lineTo x="8304" y="0"/>
                <wp:lineTo x="5764" y="0"/>
              </wp:wrapPolygon>
            </wp:wrapTight>
            <wp:docPr id="6" name="図 6" descr="物体, くし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F1C" w:rsidRPr="00DE0F1C">
        <w:rPr>
          <w:rFonts w:ascii="Helvetica Neue" w:hAnsi="Helvetica Neue"/>
          <w:color w:val="31BEBD"/>
        </w:rPr>
        <w:fldChar w:fldCharType="begin"/>
      </w:r>
      <w:r w:rsidR="00DE0F1C" w:rsidRPr="00DE0F1C">
        <w:rPr>
          <w:rFonts w:ascii="Helvetica Neue" w:hAnsi="Helvetica Neue"/>
          <w:color w:val="31BEBD"/>
        </w:rPr>
        <w:instrText xml:space="preserve"> INCLUDEPICTURE "https://cdn.kastatic.org/ka-perseus-images/bdee68f794185f6348574d22bc68fc0fcfa6bb7c.png" \* MERGEFORMATINET </w:instrText>
      </w:r>
      <w:r w:rsidR="00DE0F1C" w:rsidRPr="00DE0F1C">
        <w:rPr>
          <w:rFonts w:ascii="Helvetica Neue" w:hAnsi="Helvetica Neue"/>
          <w:color w:val="31BEBD"/>
        </w:rPr>
        <w:fldChar w:fldCharType="separate"/>
      </w:r>
      <w:r w:rsidR="00DE0F1C" w:rsidRPr="00DE0F1C">
        <w:rPr>
          <w:rFonts w:ascii="Helvetica Neue" w:hAnsi="Helvetica Neue"/>
          <w:color w:val="31BEBD"/>
        </w:rPr>
        <w:drawing>
          <wp:inline distT="0" distB="0" distL="0" distR="0">
            <wp:extent cx="2898251" cy="1127098"/>
            <wp:effectExtent l="0" t="0" r="0" b="381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155" cy="11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0F1C" w:rsidRPr="00DE0F1C">
        <w:rPr>
          <w:rFonts w:ascii="Helvetica Neue" w:hAnsi="Helvetica Neue"/>
          <w:color w:val="31BEBD"/>
        </w:rPr>
        <w:fldChar w:fldCharType="end"/>
      </w:r>
    </w:p>
    <w:p w:rsidR="000E32D1" w:rsidRDefault="000E32D1" w:rsidP="000E32D1">
      <w:pPr>
        <w:rPr>
          <w:rFonts w:hint="eastAsia"/>
          <w:b/>
          <w:bCs/>
          <w:color w:val="000000" w:themeColor="text1"/>
        </w:rPr>
      </w:pPr>
    </w:p>
    <w:p w:rsidR="00DE0F1C" w:rsidRPr="000E32D1" w:rsidRDefault="00DE0F1C" w:rsidP="000E32D1">
      <w:pPr>
        <w:rPr>
          <w:b/>
          <w:bCs/>
          <w:color w:val="000000" w:themeColor="text1"/>
        </w:rPr>
      </w:pPr>
      <w:r w:rsidRPr="000E32D1">
        <w:rPr>
          <w:b/>
          <w:bCs/>
          <w:color w:val="000000" w:themeColor="text1"/>
        </w:rPr>
        <w:t>Longitudinal waves</w:t>
      </w:r>
    </w:p>
    <w:p w:rsidR="00DE0F1C" w:rsidRPr="000E32D1" w:rsidRDefault="00DE0F1C" w:rsidP="000E32D1">
      <w:pPr>
        <w:shd w:val="clear" w:color="auto" w:fill="FFFFFF"/>
        <w:textAlignment w:val="baseline"/>
        <w:rPr>
          <w:rFonts w:ascii="Helvetica Neue" w:hAnsi="Helvetica Neue" w:hint="eastAsia"/>
          <w:color w:val="56544D"/>
        </w:rPr>
        <w:sectPr w:rsidR="00DE0F1C" w:rsidRPr="000E32D1" w:rsidSect="000E32D1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type="lines" w:linePitch="360"/>
        </w:sectPr>
      </w:pPr>
      <w:r w:rsidRPr="000E32D1">
        <w:rPr>
          <w:rFonts w:ascii="Helvetica Neue" w:hAnsi="Helvetica Neue"/>
          <w:color w:val="56544D"/>
        </w:rPr>
        <w:t xml:space="preserve">Longitudinal waves form when the particles of the medium vibrate back and forth in the same direction of the traveling wave. The wave can be visualized as </w:t>
      </w:r>
      <w:r w:rsidRPr="000E32D1">
        <w:rPr>
          <w:rFonts w:ascii="Helvetica Neue" w:hAnsi="Helvetica Neue"/>
          <w:b/>
          <w:bCs/>
          <w:color w:val="000000" w:themeColor="text1"/>
        </w:rPr>
        <w:t>compressions</w:t>
      </w:r>
      <w:r w:rsidRPr="000E32D1">
        <w:rPr>
          <w:rFonts w:ascii="Helvetica Neue" w:hAnsi="Helvetica Neue"/>
          <w:color w:val="000000" w:themeColor="text1"/>
        </w:rPr>
        <w:t xml:space="preserve"> </w:t>
      </w:r>
      <w:r w:rsidRPr="000E32D1">
        <w:rPr>
          <w:rFonts w:ascii="Helvetica Neue" w:hAnsi="Helvetica Neue"/>
          <w:color w:val="56544D"/>
        </w:rPr>
        <w:t xml:space="preserve">and </w:t>
      </w:r>
      <w:r w:rsidRPr="000E32D1">
        <w:rPr>
          <w:rFonts w:ascii="Helvetica Neue" w:hAnsi="Helvetica Neue"/>
          <w:b/>
          <w:bCs/>
          <w:color w:val="000000" w:themeColor="text1"/>
        </w:rPr>
        <w:t>expansions</w:t>
      </w:r>
      <w:r w:rsidRPr="000E32D1">
        <w:rPr>
          <w:rFonts w:ascii="Helvetica Neue" w:hAnsi="Helvetica Neue"/>
          <w:color w:val="000000" w:themeColor="text1"/>
        </w:rPr>
        <w:t xml:space="preserve"> </w:t>
      </w:r>
      <w:r w:rsidRPr="000E32D1">
        <w:rPr>
          <w:rFonts w:ascii="Helvetica Neue" w:hAnsi="Helvetica Neue"/>
          <w:color w:val="56544D"/>
        </w:rPr>
        <w:t>travelling along the medium. The distance between adjacent compressions is the wavelength.</w:t>
      </w:r>
      <w:r>
        <w:rPr>
          <w:rFonts w:ascii="inherit" w:hAnsi="inherit"/>
          <w:color w:val="21242C"/>
          <w:sz w:val="21"/>
          <w:szCs w:val="21"/>
        </w:rPr>
        <w:fldChar w:fldCharType="begin"/>
      </w:r>
      <w:r>
        <w:rPr>
          <w:rFonts w:ascii="inherit" w:hAnsi="inherit"/>
          <w:color w:val="21242C"/>
          <w:sz w:val="21"/>
          <w:szCs w:val="21"/>
        </w:rPr>
        <w:instrText xml:space="preserve"> INCLUDEPICTURE "https://cdn.kastatic.org/ka-perseus-images/25226af898c87b9e95d3d1369f9f83b7083392fe.png" \* MERGEFORMATINET </w:instrText>
      </w:r>
      <w:r>
        <w:rPr>
          <w:rFonts w:ascii="inherit" w:hAnsi="inherit"/>
          <w:color w:val="21242C"/>
          <w:sz w:val="21"/>
          <w:szCs w:val="21"/>
        </w:rPr>
        <w:fldChar w:fldCharType="separate"/>
      </w:r>
      <w:r>
        <w:rPr>
          <w:rFonts w:ascii="inherit" w:hAnsi="inherit"/>
          <w:color w:val="21242C"/>
          <w:sz w:val="21"/>
          <w:szCs w:val="21"/>
        </w:rPr>
        <w:fldChar w:fldCharType="end"/>
      </w:r>
    </w:p>
    <w:p w:rsidR="009D374C" w:rsidRPr="00DE0F1C" w:rsidRDefault="009D374C" w:rsidP="00DE0F1C">
      <w:pPr>
        <w:rPr>
          <w:rFonts w:ascii="Helvetica Neue" w:hAnsi="Helvetica Neue" w:hint="eastAsia"/>
          <w:color w:val="31BEBD"/>
          <w:lang w:eastAsia="zh-CN"/>
        </w:rPr>
      </w:pPr>
    </w:p>
    <w:sectPr w:rsidR="009D374C" w:rsidRPr="00DE0F1C" w:rsidSect="000E32D1">
      <w:type w:val="continuous"/>
      <w:pgSz w:w="12240" w:h="15840"/>
      <w:pgMar w:top="1440" w:right="1440" w:bottom="1440" w:left="1440" w:header="720" w:footer="720" w:gutter="0"/>
      <w:cols w:sep="1"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52A3E"/>
    <w:multiLevelType w:val="multilevel"/>
    <w:tmpl w:val="7782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4C"/>
    <w:rsid w:val="000E32D1"/>
    <w:rsid w:val="000E7B59"/>
    <w:rsid w:val="007320EE"/>
    <w:rsid w:val="009D374C"/>
    <w:rsid w:val="00DE0F1C"/>
    <w:rsid w:val="00FA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ja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F81A20"/>
  <w15:chartTrackingRefBased/>
  <w15:docId w15:val="{BE8388FB-88D7-C849-9E4D-E22202DD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ja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F1C"/>
    <w:rPr>
      <w:rFonts w:ascii="Times New Roman" w:eastAsia="Times New Roman" w:hAnsi="Times New Roman" w:cs="Times New Roman"/>
      <w:kern w:val="0"/>
      <w:sz w:val="24"/>
    </w:rPr>
  </w:style>
  <w:style w:type="paragraph" w:styleId="3">
    <w:name w:val="heading 3"/>
    <w:basedOn w:val="a"/>
    <w:link w:val="30"/>
    <w:uiPriority w:val="9"/>
    <w:qFormat/>
    <w:rsid w:val="009D37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D374C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D374C"/>
    <w:rPr>
      <w:b/>
      <w:bCs/>
    </w:rPr>
  </w:style>
  <w:style w:type="character" w:customStyle="1" w:styleId="mi">
    <w:name w:val="mi"/>
    <w:basedOn w:val="a0"/>
    <w:rsid w:val="009D374C"/>
  </w:style>
  <w:style w:type="character" w:styleId="a4">
    <w:name w:val="Hyperlink"/>
    <w:basedOn w:val="a0"/>
    <w:uiPriority w:val="99"/>
    <w:unhideWhenUsed/>
    <w:rsid w:val="009D374C"/>
    <w:rPr>
      <w:color w:val="0000FF"/>
      <w:u w:val="single"/>
    </w:rPr>
  </w:style>
  <w:style w:type="character" w:styleId="a5">
    <w:name w:val="Emphasis"/>
    <w:basedOn w:val="a0"/>
    <w:uiPriority w:val="20"/>
    <w:qFormat/>
    <w:rsid w:val="009D374C"/>
    <w:rPr>
      <w:i/>
      <w:iCs/>
    </w:rPr>
  </w:style>
  <w:style w:type="character" w:customStyle="1" w:styleId="30">
    <w:name w:val="見出し 3 (文字)"/>
    <w:basedOn w:val="a0"/>
    <w:link w:val="3"/>
    <w:uiPriority w:val="9"/>
    <w:rsid w:val="009D374C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styleId="a6">
    <w:name w:val="Unresolved Mention"/>
    <w:basedOn w:val="a0"/>
    <w:uiPriority w:val="99"/>
    <w:semiHidden/>
    <w:unhideWhenUsed/>
    <w:rsid w:val="00FA41C9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DE0F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3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3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82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3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4528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522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2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4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959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794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k12.org/c/physical-science/sound-wave?referrer=crossref" TargetMode="External"/><Relationship Id="rId13" Type="http://schemas.openxmlformats.org/officeDocument/2006/relationships/hyperlink" Target="https://www.ck12.org/c/biology/water?referrer=crossref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www.ck12.org/c/physical-science/sound-wave?referrer=crossref" TargetMode="External"/><Relationship Id="rId17" Type="http://schemas.openxmlformats.org/officeDocument/2006/relationships/hyperlink" Target="https://www.ck12.org/c/physical-science/wavelength?referrer=crossre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k12.org/c/physical-science/speed?referrer=crossre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k12.org/c/physical-science/energy?referrer=crossref" TargetMode="External"/><Relationship Id="rId11" Type="http://schemas.openxmlformats.org/officeDocument/2006/relationships/hyperlink" Target="https://www.ck12.org/c/physical-science/distance?referrer=crossre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ck12.org/c/physical-science/distance?referrer=crossref" TargetMode="External"/><Relationship Id="rId10" Type="http://schemas.openxmlformats.org/officeDocument/2006/relationships/hyperlink" Target="https://www.ck12.org/c/physical-science/distance?referrer=crossref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ck12.org/c/physics/sound-waves?referrer=crossref" TargetMode="External"/><Relationship Id="rId14" Type="http://schemas.openxmlformats.org/officeDocument/2006/relationships/hyperlink" Target="https://www.ck12.org/c/physics/sound-waves?referrer=crossre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Yiqi</dc:creator>
  <cp:keywords/>
  <dc:description/>
  <cp:lastModifiedBy>Yuan Yiqi</cp:lastModifiedBy>
  <cp:revision>1</cp:revision>
  <dcterms:created xsi:type="dcterms:W3CDTF">2020-01-29T18:43:00Z</dcterms:created>
  <dcterms:modified xsi:type="dcterms:W3CDTF">2020-01-29T19:33:00Z</dcterms:modified>
</cp:coreProperties>
</file>